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margin" w:tblpY="58"/>
        <w:tblW w:w="1460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425"/>
        <w:gridCol w:w="426"/>
        <w:gridCol w:w="708"/>
        <w:gridCol w:w="709"/>
        <w:gridCol w:w="709"/>
        <w:gridCol w:w="850"/>
        <w:gridCol w:w="709"/>
        <w:gridCol w:w="992"/>
        <w:gridCol w:w="851"/>
        <w:gridCol w:w="1701"/>
        <w:gridCol w:w="850"/>
        <w:gridCol w:w="1418"/>
        <w:gridCol w:w="1559"/>
        <w:gridCol w:w="1134"/>
        <w:gridCol w:w="1134"/>
      </w:tblGrid>
      <w:tr w14:paraId="263713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601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B56E1">
            <w:pPr>
              <w:widowControl/>
              <w:jc w:val="left"/>
              <w:rPr>
                <w:rFonts w:ascii="Times New Roman" w:hAnsi="Times New Roman" w:eastAsia="黑体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/>
                <w:color w:val="000000"/>
                <w:kern w:val="0"/>
                <w:sz w:val="32"/>
                <w:szCs w:val="32"/>
              </w:rPr>
              <w:t>2</w:t>
            </w:r>
          </w:p>
        </w:tc>
      </w:tr>
      <w:tr w14:paraId="1BE38D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4601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AD3B7">
            <w:pPr>
              <w:widowControl/>
              <w:jc w:val="center"/>
              <w:rPr>
                <w:rFonts w:ascii="Times New Roman" w:hAnsi="Times New Roman" w:eastAsia="方正小标宋_GBK"/>
                <w:color w:val="000000"/>
                <w:kern w:val="0"/>
                <w:sz w:val="44"/>
                <w:szCs w:val="44"/>
              </w:rPr>
            </w:pPr>
            <w:r>
              <w:rPr>
                <w:rFonts w:ascii="Times New Roman" w:hAnsi="Times New Roman" w:eastAsia="方正小标宋_GBK"/>
                <w:color w:val="000000"/>
                <w:kern w:val="0"/>
                <w:sz w:val="44"/>
                <w:szCs w:val="44"/>
              </w:rPr>
              <w:t>技术先进型服务企业推荐上报汇总表</w:t>
            </w:r>
          </w:p>
        </w:tc>
      </w:tr>
      <w:tr w14:paraId="6593BE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4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82F766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序号</w:t>
            </w:r>
          </w:p>
        </w:tc>
        <w:tc>
          <w:tcPr>
            <w:tcW w:w="42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EE4EC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企业名称</w:t>
            </w:r>
          </w:p>
        </w:tc>
        <w:tc>
          <w:tcPr>
            <w:tcW w:w="42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7BE99A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申报地区</w:t>
            </w: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CE95AA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社会信用代码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772BB6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内资</w:t>
            </w:r>
            <w:r>
              <w:rPr>
                <w:rFonts w:ascii="Times New Roman" w:hAnsi="Times New Roman" w:eastAsia="宋体"/>
                <w:color w:val="000000"/>
                <w:kern w:val="0"/>
                <w:sz w:val="18"/>
                <w:szCs w:val="20"/>
              </w:rPr>
              <w:t>/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外资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CB82BE"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从事业务类型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4C70E9"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大专以上学历的员工数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20"/>
              </w:rPr>
              <w:t>（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人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20"/>
              </w:rPr>
              <w:t>）</w:t>
            </w: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F39FC0"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企业职工总数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20"/>
              </w:rPr>
              <w:t>（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人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20"/>
              </w:rPr>
              <w:t>）</w:t>
            </w: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560E7E"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大专以上学历员工数占比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20"/>
              </w:rPr>
              <w:t>（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%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20"/>
              </w:rPr>
              <w:t>）</w:t>
            </w:r>
          </w:p>
        </w:tc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C811ED"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2024年技术先进型服务业务取得的收入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br w:type="textWrapping"/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20"/>
              </w:rPr>
              <w:t>（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万元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20"/>
              </w:rPr>
              <w:t>）</w:t>
            </w:r>
          </w:p>
        </w:tc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647946"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2024年企业总收入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br w:type="textWrapping"/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20"/>
              </w:rPr>
              <w:t>（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万元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20"/>
              </w:rPr>
              <w:t>）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190DCAEC"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2024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0"/>
                <w:szCs w:val="21"/>
              </w:rPr>
              <w:t>年技术先进型服务业务收入占总收入比重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0"/>
                <w:szCs w:val="21"/>
              </w:rPr>
              <w:t>（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0"/>
                <w:szCs w:val="21"/>
              </w:rPr>
              <w:t>%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0"/>
                <w:szCs w:val="21"/>
              </w:rPr>
              <w:t>）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32A70BDE"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2024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0"/>
                <w:szCs w:val="21"/>
              </w:rPr>
              <w:t>年离岸服务外包业务收入占总收入比重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0"/>
                <w:szCs w:val="21"/>
              </w:rPr>
              <w:t>（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20"/>
                <w:szCs w:val="21"/>
              </w:rPr>
              <w:t>%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20"/>
                <w:szCs w:val="21"/>
              </w:rPr>
              <w:t>）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40F6B4AA"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企业提交的申报材料是否真实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077721A"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企业提交的申报材料是否完整</w:t>
            </w:r>
          </w:p>
        </w:tc>
      </w:tr>
      <w:tr w14:paraId="1D8EF5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4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572EA7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</w:p>
        </w:tc>
        <w:tc>
          <w:tcPr>
            <w:tcW w:w="42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5A1D37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</w:p>
        </w:tc>
        <w:tc>
          <w:tcPr>
            <w:tcW w:w="42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45C3F6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452C98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F42BFC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4F5292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</w:p>
        </w:tc>
        <w:tc>
          <w:tcPr>
            <w:tcW w:w="85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62E521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737B41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</w:p>
        </w:tc>
        <w:tc>
          <w:tcPr>
            <w:tcW w:w="992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9DF8E9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</w:p>
        </w:tc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73A43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73128"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其中离岸服务外包业务取得的收入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br w:type="textWrapping"/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20"/>
              </w:rPr>
              <w:t>（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万元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20"/>
              </w:rPr>
              <w:t>）</w:t>
            </w: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8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6196B6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</w:p>
        </w:tc>
        <w:tc>
          <w:tcPr>
            <w:tcW w:w="141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0C8DC0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155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273BD6B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DFFDF2"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13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6F3E86"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13"/>
              </w:rPr>
            </w:pPr>
          </w:p>
        </w:tc>
      </w:tr>
      <w:tr w14:paraId="1FAC62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471B27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F82DA1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FA6D31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BFAA61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C747D7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4897F9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677B69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DC5173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E42D6C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93C710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1711D6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8549B5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2BF4DB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457768FF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F64CE5"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13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3"/>
              </w:rPr>
              <w:t>□是□否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60BCD6"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13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3"/>
              </w:rPr>
              <w:t>□是□否</w:t>
            </w:r>
          </w:p>
        </w:tc>
      </w:tr>
      <w:tr w14:paraId="698857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863231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727461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B7FF1F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DA2BE4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8ACA1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4704DE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1A13DD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A6917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1B8A03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B68627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ED4AC3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2664A3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B39811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0319A57A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AF259C"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13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3"/>
              </w:rPr>
              <w:t>□是□否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CA636A"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13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3"/>
              </w:rPr>
              <w:t>□是□否</w:t>
            </w:r>
          </w:p>
        </w:tc>
      </w:tr>
      <w:tr w14:paraId="53F7C6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162A3E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BE91F3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94D534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625483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49C149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3E156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016815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373946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01A80A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FA44B5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6134F6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ACB4C0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A79CEC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21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  <w:szCs w:val="21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5F18F007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3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5D9456"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13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3"/>
              </w:rPr>
              <w:t>□是□否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A94ABA"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13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3"/>
              </w:rPr>
              <w:t>□是□否</w:t>
            </w:r>
          </w:p>
        </w:tc>
      </w:tr>
      <w:tr w14:paraId="67259C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" w:hRule="atLeast"/>
        </w:trPr>
        <w:tc>
          <w:tcPr>
            <w:tcW w:w="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4CD665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36F377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96377F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67B7A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E2ED6C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B494FD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248B13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7A6473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434BC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E01F8F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01753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D24A66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3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B97A33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6BFD70EB"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E08FC6"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13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3"/>
              </w:rPr>
              <w:t>□是□否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7762B3">
            <w:pPr>
              <w:widowControl/>
              <w:jc w:val="center"/>
              <w:rPr>
                <w:rFonts w:ascii="Times New Roman" w:hAnsi="Times New Roman" w:eastAsia="方正仿宋_GBK"/>
                <w:color w:val="000000"/>
                <w:kern w:val="0"/>
                <w:sz w:val="13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3"/>
              </w:rPr>
              <w:t>□是□否</w:t>
            </w:r>
          </w:p>
        </w:tc>
      </w:tr>
      <w:tr w14:paraId="6F0D4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1460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F1912"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主管部门信用承诺：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br w:type="textWrapping"/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 xml:space="preserve">    按照相关要求，我们对以上企业进行了认真审查，现承诺如下：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br w:type="textWrapping"/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 xml:space="preserve">    1. 企业提交的申报材料完整齐全、符合法定形式及申报要求；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br w:type="textWrapping"/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 xml:space="preserve">    2. 本主管部门在审查推荐过程中，无违规推荐、审查不严等失信行为；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br w:type="textWrapping"/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 xml:space="preserve">    3. 按照相关管理规定，切实履行了主管部门管理职责。</w:t>
            </w:r>
          </w:p>
          <w:p w14:paraId="39E90B8B"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</w:pPr>
          </w:p>
          <w:p w14:paraId="5B002F2C"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</w:pPr>
          </w:p>
          <w:p w14:paraId="45748085"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20"/>
              </w:rPr>
              <w:t xml:space="preserve">                                                                            高新区、临港开发区科技局，各镇（街道）科技主管部门（盖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>章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20"/>
              </w:rPr>
              <w:t>）</w:t>
            </w:r>
          </w:p>
          <w:p w14:paraId="173CAAB1">
            <w:pPr>
              <w:widowControl/>
              <w:jc w:val="left"/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</w:pPr>
            <w:r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20"/>
              </w:rPr>
              <w:t xml:space="preserve">                                                                                             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20"/>
              </w:rPr>
              <w:t xml:space="preserve">  年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 xml:space="preserve">    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20"/>
              </w:rPr>
              <w:t>月</w:t>
            </w:r>
            <w:r>
              <w:rPr>
                <w:rFonts w:ascii="Times New Roman" w:hAnsi="Times New Roman" w:eastAsia="方正仿宋_GBK"/>
                <w:color w:val="000000"/>
                <w:kern w:val="0"/>
                <w:sz w:val="18"/>
                <w:szCs w:val="20"/>
              </w:rPr>
              <w:t xml:space="preserve">    </w:t>
            </w:r>
            <w:r>
              <w:rPr>
                <w:rFonts w:hint="eastAsia" w:ascii="Times New Roman" w:hAnsi="Times New Roman" w:eastAsia="方正仿宋_GBK"/>
                <w:color w:val="000000"/>
                <w:kern w:val="0"/>
                <w:sz w:val="18"/>
                <w:szCs w:val="20"/>
              </w:rPr>
              <w:t>日</w:t>
            </w:r>
          </w:p>
        </w:tc>
      </w:tr>
    </w:tbl>
    <w:p w14:paraId="2BD6F6A9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1F7"/>
    <w:rsid w:val="004741F7"/>
    <w:rsid w:val="005C4109"/>
    <w:rsid w:val="4D2C1E76"/>
    <w:rsid w:val="6FC44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29D60C-FDC4-412C-B514-DEFA6FE5EF9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385</Words>
  <Characters>400</Characters>
  <Lines>5</Lines>
  <Paragraphs>1</Paragraphs>
  <TotalTime>1</TotalTime>
  <ScaleCrop>false</ScaleCrop>
  <LinksUpToDate>false</LinksUpToDate>
  <CharactersWithSpaces>647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2025-09-03T07:16:00Z</dcterms:created>
  <dc:creator>ziyong</dc:creator>
  <cp:lastModifiedBy>周子</cp:lastModifiedBy>
  <dcterms:modified xsi:type="dcterms:W3CDTF">2025-09-05T02:04:21Z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eyJoZGlkIjoiM2MxMDRjZjQ4OGQ2ZTE2ZGNkYTkzYTBmM2MyNzE5MzUiLCJ1c2VySWQiOiI1MzQ2MzM2MjQifQ==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03C2E5133C9D4A88991C1491456A5416_12</vt:lpwstr>
  </property>
</Properties>
</file>